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ECC5" w14:textId="77777777" w:rsidR="008A4C20" w:rsidRPr="007E6692" w:rsidRDefault="008F5D4B" w:rsidP="008A4C20">
      <w:pPr>
        <w:pStyle w:val="Header"/>
        <w:tabs>
          <w:tab w:val="clear" w:pos="4513"/>
          <w:tab w:val="clear" w:pos="9026"/>
          <w:tab w:val="right" w:pos="9639"/>
        </w:tabs>
        <w:rPr>
          <w:lang w:val="cy-GB"/>
        </w:rPr>
      </w:pPr>
      <w:r w:rsidRPr="007E6692">
        <w:rPr>
          <w:noProof/>
          <w:lang w:val="cy-GB" w:eastAsia="en-GB"/>
        </w:rPr>
        <w:drawing>
          <wp:inline distT="0" distB="0" distL="0" distR="0" wp14:anchorId="5CC4A68D" wp14:editId="7F36695A">
            <wp:extent cx="1341120" cy="787865"/>
            <wp:effectExtent l="0" t="0" r="0" b="0"/>
            <wp:docPr id="38" name="Picture 38" descr="C:\Users\c000707\AppData\Local\Microsoft\Windows\Temporary Internet Files\Content.Outlook\04K933QQ\Small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828001" name="Picture 1" descr="C:\Users\c000707\AppData\Local\Microsoft\Windows\Temporary Internet Files\Content.Outlook\04K933QQ\Small logo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88" cy="8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692">
        <w:rPr>
          <w:lang w:val="cy-GB"/>
        </w:rPr>
        <w:ptab w:relativeTo="margin" w:alignment="center" w:leader="none"/>
      </w:r>
      <w:r w:rsidRPr="007E6692">
        <w:rPr>
          <w:lang w:val="cy-GB"/>
        </w:rPr>
        <w:tab/>
      </w:r>
      <w:r w:rsidRPr="007E6692">
        <w:rPr>
          <w:noProof/>
          <w:lang w:val="cy-GB" w:eastAsia="en-GB"/>
        </w:rPr>
        <w:drawing>
          <wp:inline distT="0" distB="0" distL="0" distR="0" wp14:anchorId="6574A4BE" wp14:editId="46E10163">
            <wp:extent cx="1391142" cy="523875"/>
            <wp:effectExtent l="0" t="0" r="0" b="0"/>
            <wp:docPr id="23" name="Picture 2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775994" name="Picture 2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543" cy="53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61BEF" w14:textId="77777777" w:rsidR="00DB4404" w:rsidRPr="007E6692" w:rsidRDefault="00DB4404" w:rsidP="00DB4404">
      <w:pPr>
        <w:tabs>
          <w:tab w:val="right" w:pos="9639"/>
        </w:tabs>
        <w:rPr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710FC9" w:rsidRPr="007E6692" w14:paraId="0250BEC5" w14:textId="77777777" w:rsidTr="001737DA">
        <w:tc>
          <w:tcPr>
            <w:tcW w:w="9628" w:type="dxa"/>
            <w:shd w:val="clear" w:color="auto" w:fill="F0493A"/>
          </w:tcPr>
          <w:p w14:paraId="791A558B" w14:textId="58866700" w:rsidR="00DB4404" w:rsidRPr="007E6692" w:rsidRDefault="008F5D4B" w:rsidP="001737DA">
            <w:pPr>
              <w:jc w:val="center"/>
              <w:rPr>
                <w:b/>
                <w:bCs/>
                <w:color w:val="FFFFFF" w:themeColor="background1"/>
                <w:lang w:val="cy-GB"/>
              </w:rPr>
            </w:pPr>
            <w:r w:rsidRPr="007E6692">
              <w:rPr>
                <w:b/>
                <w:bCs/>
                <w:color w:val="FFFFFF" w:themeColor="background1"/>
                <w:lang w:val="cy-GB"/>
              </w:rPr>
              <w:t>Dylai fod hysbysiad mabwysiadu ynghlwm wrth bob dogfen</w:t>
            </w:r>
            <w:r w:rsidR="00355A71">
              <w:rPr>
                <w:b/>
                <w:bCs/>
                <w:color w:val="FFFFFF" w:themeColor="background1"/>
                <w:lang w:val="cy-GB"/>
              </w:rPr>
              <w:t xml:space="preserve"> SCC</w:t>
            </w:r>
          </w:p>
        </w:tc>
      </w:tr>
    </w:tbl>
    <w:p w14:paraId="6EB3360C" w14:textId="77777777" w:rsidR="00DB4404" w:rsidRPr="007E6692" w:rsidRDefault="00DB4404" w:rsidP="00DB4404">
      <w:pPr>
        <w:tabs>
          <w:tab w:val="right" w:pos="9639"/>
        </w:tabs>
        <w:rPr>
          <w:lang w:val="cy-GB"/>
        </w:rPr>
      </w:pPr>
    </w:p>
    <w:p w14:paraId="6C2D6A30" w14:textId="77777777" w:rsidR="008A4C20" w:rsidRPr="007E6692" w:rsidRDefault="008F5D4B" w:rsidP="008A4C20">
      <w:pPr>
        <w:pStyle w:val="Heading1"/>
        <w:rPr>
          <w:lang w:val="cy-GB"/>
        </w:rPr>
      </w:pPr>
      <w:r w:rsidRPr="007E6692">
        <w:rPr>
          <w:bCs/>
          <w:lang w:val="cy-GB"/>
        </w:rPr>
        <w:t>Sefydlogrwydd Cynnar Cymru</w:t>
      </w:r>
    </w:p>
    <w:p w14:paraId="254F9FB6" w14:textId="5F5BAF7C" w:rsidR="008A4C20" w:rsidRPr="007E6692" w:rsidRDefault="008F5D4B" w:rsidP="008A4C20">
      <w:pPr>
        <w:rPr>
          <w:b/>
          <w:bCs/>
          <w:color w:val="B21882"/>
          <w:sz w:val="28"/>
          <w:szCs w:val="28"/>
          <w:lang w:val="cy-GB"/>
        </w:rPr>
      </w:pPr>
      <w:r w:rsidRPr="007E6692">
        <w:rPr>
          <w:b/>
          <w:bCs/>
          <w:color w:val="B21882"/>
          <w:sz w:val="28"/>
          <w:szCs w:val="28"/>
          <w:lang w:val="cy-GB"/>
        </w:rPr>
        <w:t xml:space="preserve">Adolygiad Gofalwyr </w:t>
      </w:r>
      <w:r w:rsidR="00556C73">
        <w:rPr>
          <w:b/>
          <w:bCs/>
          <w:color w:val="B21882"/>
          <w:sz w:val="28"/>
          <w:szCs w:val="28"/>
          <w:lang w:val="cy-GB"/>
        </w:rPr>
        <w:t>SCC</w:t>
      </w:r>
      <w:r w:rsidRPr="007E6692">
        <w:rPr>
          <w:b/>
          <w:bCs/>
          <w:color w:val="B21882"/>
          <w:sz w:val="28"/>
          <w:szCs w:val="28"/>
          <w:lang w:val="cy-GB"/>
        </w:rPr>
        <w:t xml:space="preserve"> (Templed 1)</w:t>
      </w:r>
    </w:p>
    <w:p w14:paraId="7AAECEB9" w14:textId="45221954" w:rsidR="008A4C20" w:rsidRPr="007E6692" w:rsidRDefault="008F5D4B" w:rsidP="008A4C20">
      <w:pPr>
        <w:rPr>
          <w:lang w:val="cy-GB"/>
        </w:rPr>
      </w:pPr>
      <w:r w:rsidRPr="007E6692">
        <w:rPr>
          <w:lang w:val="cy-GB"/>
        </w:rPr>
        <w:t xml:space="preserve">I'w lenwi gan y GCMabwysiadu gyda'r gofalwr/gofalwyr </w:t>
      </w:r>
      <w:r w:rsidR="00556C73">
        <w:rPr>
          <w:lang w:val="cy-GB"/>
        </w:rPr>
        <w:t>SCC</w:t>
      </w:r>
      <w:r w:rsidRPr="007E6692">
        <w:rPr>
          <w:lang w:val="cy-GB"/>
        </w:rPr>
        <w:t xml:space="preserve"> ar adeg briodol wedi i'r plentyn ddychwelyd at y rhieni neu'r teulu ehangach. </w:t>
      </w:r>
    </w:p>
    <w:p w14:paraId="1F3D8599" w14:textId="0ABEF5F7" w:rsidR="00514689" w:rsidRPr="007E6692" w:rsidRDefault="008F5D4B" w:rsidP="008A4C20">
      <w:pPr>
        <w:rPr>
          <w:b/>
          <w:bCs/>
          <w:lang w:val="cy-GB"/>
        </w:rPr>
      </w:pPr>
      <w:r w:rsidRPr="007E6692">
        <w:rPr>
          <w:b/>
          <w:bCs/>
          <w:lang w:val="cy-GB"/>
        </w:rPr>
        <w:t xml:space="preserve">Dylid ei </w:t>
      </w:r>
      <w:r w:rsidR="007E6692">
        <w:rPr>
          <w:b/>
          <w:bCs/>
          <w:lang w:val="cy-GB"/>
        </w:rPr>
        <w:t>ch</w:t>
      </w:r>
      <w:r w:rsidRPr="007E6692">
        <w:rPr>
          <w:b/>
          <w:bCs/>
          <w:lang w:val="cy-GB"/>
        </w:rPr>
        <w:t>wblhau cyn ystyried unrhyw gysylltiadau pellach</w:t>
      </w:r>
    </w:p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280"/>
        <w:gridCol w:w="4819"/>
      </w:tblGrid>
      <w:tr w:rsidR="00710FC9" w:rsidRPr="007E6692" w14:paraId="79E90616" w14:textId="77777777" w:rsidTr="008A4C20">
        <w:trPr>
          <w:trHeight w:val="300"/>
        </w:trPr>
        <w:tc>
          <w:tcPr>
            <w:tcW w:w="4819" w:type="dxa"/>
            <w:gridSpan w:val="2"/>
            <w:shd w:val="clear" w:color="auto" w:fill="F2F2F2" w:themeFill="background1" w:themeFillShade="F2"/>
          </w:tcPr>
          <w:p w14:paraId="163AF1C3" w14:textId="5507A7AB" w:rsidR="008A4C20" w:rsidRPr="007E6692" w:rsidRDefault="008F5D4B" w:rsidP="008A4C20">
            <w:pPr>
              <w:spacing w:line="259" w:lineRule="auto"/>
              <w:rPr>
                <w:rFonts w:cstheme="minorHAnsi"/>
                <w:b/>
                <w:bCs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 xml:space="preserve">Enw(au) cyntaf y gofalwyr </w:t>
            </w:r>
            <w:r w:rsidR="00556C73">
              <w:rPr>
                <w:rFonts w:cstheme="minorHAnsi"/>
                <w:b/>
                <w:bCs/>
                <w:lang w:val="cy-GB"/>
              </w:rPr>
              <w:t>SCC</w:t>
            </w:r>
          </w:p>
        </w:tc>
        <w:tc>
          <w:tcPr>
            <w:tcW w:w="4819" w:type="dxa"/>
          </w:tcPr>
          <w:p w14:paraId="6E597BA3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5D934F1A" w14:textId="77777777" w:rsidTr="008A4C20">
        <w:trPr>
          <w:trHeight w:val="300"/>
        </w:trPr>
        <w:tc>
          <w:tcPr>
            <w:tcW w:w="4819" w:type="dxa"/>
            <w:gridSpan w:val="2"/>
            <w:shd w:val="clear" w:color="auto" w:fill="F2F2F2" w:themeFill="background1" w:themeFillShade="F2"/>
          </w:tcPr>
          <w:p w14:paraId="7B9B6D27" w14:textId="77777777" w:rsidR="008A4C20" w:rsidRPr="007E6692" w:rsidRDefault="008F5D4B" w:rsidP="008A4C20">
            <w:pPr>
              <w:spacing w:line="259" w:lineRule="auto"/>
              <w:rPr>
                <w:rFonts w:cstheme="minorHAnsi"/>
                <w:b/>
                <w:bCs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>Dyddiad cymeradwyo yn y Panel Mabwysiadu</w:t>
            </w:r>
          </w:p>
        </w:tc>
        <w:tc>
          <w:tcPr>
            <w:tcW w:w="4819" w:type="dxa"/>
          </w:tcPr>
          <w:p w14:paraId="14B7786B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0E707B39" w14:textId="77777777" w:rsidTr="008A4C20">
        <w:trPr>
          <w:trHeight w:val="300"/>
        </w:trPr>
        <w:tc>
          <w:tcPr>
            <w:tcW w:w="4819" w:type="dxa"/>
            <w:gridSpan w:val="2"/>
            <w:shd w:val="clear" w:color="auto" w:fill="F2F2F2" w:themeFill="background1" w:themeFillShade="F2"/>
          </w:tcPr>
          <w:p w14:paraId="774E750E" w14:textId="77777777" w:rsidR="008A4C20" w:rsidRPr="007E6692" w:rsidRDefault="008F5D4B" w:rsidP="008A4C20">
            <w:pPr>
              <w:spacing w:line="259" w:lineRule="auto"/>
              <w:rPr>
                <w:rFonts w:cstheme="minorHAnsi"/>
                <w:b/>
                <w:bCs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>Dyddiad cymeradwyo yn y Panel Maethu</w:t>
            </w:r>
          </w:p>
        </w:tc>
        <w:tc>
          <w:tcPr>
            <w:tcW w:w="4819" w:type="dxa"/>
          </w:tcPr>
          <w:p w14:paraId="17ED8769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6BE51E75" w14:textId="77777777" w:rsidTr="008A4C20">
        <w:trPr>
          <w:trHeight w:val="300"/>
        </w:trPr>
        <w:tc>
          <w:tcPr>
            <w:tcW w:w="4819" w:type="dxa"/>
            <w:gridSpan w:val="2"/>
            <w:shd w:val="clear" w:color="auto" w:fill="F2F2F2" w:themeFill="background1" w:themeFillShade="F2"/>
          </w:tcPr>
          <w:p w14:paraId="0C33F667" w14:textId="77777777" w:rsidR="008A4C20" w:rsidRPr="007E6692" w:rsidRDefault="008F5D4B" w:rsidP="008A4C20">
            <w:pPr>
              <w:spacing w:line="259" w:lineRule="auto"/>
              <w:rPr>
                <w:rFonts w:cstheme="minorHAnsi"/>
                <w:b/>
                <w:bCs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>Dyddiad cadarnhau'r Cynllun Gofal terfynol ar gyfer (RHOWCH ENW'R PLENTYN / PLANT)</w:t>
            </w:r>
          </w:p>
          <w:p w14:paraId="408085D7" w14:textId="77777777" w:rsidR="008A4C20" w:rsidRPr="007E6692" w:rsidRDefault="008F5D4B" w:rsidP="008A4C20">
            <w:pPr>
              <w:spacing w:line="259" w:lineRule="auto"/>
              <w:rPr>
                <w:rFonts w:cstheme="minorHAnsi"/>
                <w:sz w:val="20"/>
                <w:szCs w:val="20"/>
                <w:lang w:val="cy-GB"/>
              </w:rPr>
            </w:pPr>
            <w:r w:rsidRPr="007E6692">
              <w:rPr>
                <w:rFonts w:cstheme="minorHAnsi"/>
                <w:sz w:val="20"/>
                <w:szCs w:val="20"/>
                <w:lang w:val="cy-GB"/>
              </w:rPr>
              <w:t xml:space="preserve">Rhowch ddyddiad y gwrandawiad llys terfynol </w:t>
            </w:r>
          </w:p>
        </w:tc>
        <w:tc>
          <w:tcPr>
            <w:tcW w:w="4819" w:type="dxa"/>
          </w:tcPr>
          <w:p w14:paraId="1D9B5A55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6BF90C95" w14:textId="77777777" w:rsidTr="008A4C20">
        <w:trPr>
          <w:trHeight w:val="300"/>
        </w:trPr>
        <w:tc>
          <w:tcPr>
            <w:tcW w:w="4819" w:type="dxa"/>
            <w:gridSpan w:val="2"/>
            <w:shd w:val="clear" w:color="auto" w:fill="F2F2F2" w:themeFill="background1" w:themeFillShade="F2"/>
          </w:tcPr>
          <w:p w14:paraId="4FCE5574" w14:textId="33E13B56" w:rsidR="008A4C20" w:rsidRPr="007E6692" w:rsidRDefault="008F5D4B" w:rsidP="008A4C20">
            <w:pPr>
              <w:spacing w:line="259" w:lineRule="auto"/>
              <w:rPr>
                <w:rFonts w:cstheme="minorHAnsi"/>
                <w:b/>
                <w:bCs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 xml:space="preserve">Dyddiad y gadawodd y plentyn / plant y lleoliad </w:t>
            </w:r>
            <w:r w:rsidR="00556C73">
              <w:rPr>
                <w:rFonts w:cstheme="minorHAnsi"/>
                <w:b/>
                <w:bCs/>
                <w:lang w:val="cy-GB"/>
              </w:rPr>
              <w:t>SCC</w:t>
            </w:r>
          </w:p>
          <w:p w14:paraId="39B13329" w14:textId="4EEC52A7" w:rsidR="008A4C20" w:rsidRPr="007E6692" w:rsidRDefault="008F5D4B" w:rsidP="008A4C20">
            <w:pPr>
              <w:spacing w:line="259" w:lineRule="auto"/>
              <w:rPr>
                <w:rFonts w:cstheme="minorHAnsi"/>
                <w:sz w:val="20"/>
                <w:szCs w:val="20"/>
                <w:lang w:val="cy-GB"/>
              </w:rPr>
            </w:pPr>
            <w:r w:rsidRPr="007E6692">
              <w:rPr>
                <w:rFonts w:cstheme="minorHAnsi"/>
                <w:sz w:val="20"/>
                <w:szCs w:val="20"/>
                <w:lang w:val="cy-GB"/>
              </w:rPr>
              <w:t xml:space="preserve">Rhowch ddyddiad ffurfiol y symudiad; Efallai y bydd y gofalwr </w:t>
            </w:r>
            <w:r w:rsidR="00556C73">
              <w:rPr>
                <w:rFonts w:cstheme="minorHAnsi"/>
                <w:sz w:val="20"/>
                <w:szCs w:val="20"/>
                <w:lang w:val="cy-GB"/>
              </w:rPr>
              <w:t>SCC</w:t>
            </w:r>
            <w:r w:rsidRPr="007E6692">
              <w:rPr>
                <w:rFonts w:cstheme="minorHAnsi"/>
                <w:sz w:val="20"/>
                <w:szCs w:val="20"/>
                <w:lang w:val="cy-GB"/>
              </w:rPr>
              <w:t xml:space="preserve"> yn gysylltiedig â'r cynllun pontio ar ôl y dyddiad hwn</w:t>
            </w:r>
          </w:p>
        </w:tc>
        <w:tc>
          <w:tcPr>
            <w:tcW w:w="4819" w:type="dxa"/>
          </w:tcPr>
          <w:p w14:paraId="5E047493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7B7379AE" w14:textId="77777777" w:rsidTr="008A4C20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4C64A085" w14:textId="39F08E8C" w:rsidR="008A4C20" w:rsidRPr="007E6692" w:rsidRDefault="008F5D4B" w:rsidP="008A4C20">
            <w:pPr>
              <w:spacing w:line="259" w:lineRule="auto"/>
              <w:rPr>
                <w:rFonts w:cstheme="minorHAnsi"/>
                <w:lang w:val="cy-GB"/>
              </w:rPr>
            </w:pPr>
            <w:r w:rsidRPr="007E6692">
              <w:rPr>
                <w:rFonts w:cstheme="minorHAnsi"/>
                <w:lang w:val="cy-GB"/>
              </w:rPr>
              <w:t xml:space="preserve">Y newid </w:t>
            </w:r>
            <w:r w:rsidR="007E6692">
              <w:rPr>
                <w:rFonts w:cstheme="minorHAnsi"/>
                <w:lang w:val="cy-GB"/>
              </w:rPr>
              <w:t xml:space="preserve">arwyddocaol </w:t>
            </w:r>
            <w:r w:rsidRPr="007E6692">
              <w:rPr>
                <w:rFonts w:cstheme="minorHAnsi"/>
                <w:lang w:val="cy-GB"/>
              </w:rPr>
              <w:t xml:space="preserve">i'r teulu fyddai dychweliad y plentyn at y rhieni neu aelodau o'r teulu ehangach yn dilyn penderfyniad terfynol y llys. </w:t>
            </w:r>
          </w:p>
          <w:p w14:paraId="4B6EF9D7" w14:textId="5C997197" w:rsidR="008A4C20" w:rsidRPr="007E6692" w:rsidRDefault="008F5D4B" w:rsidP="008A4C20">
            <w:pPr>
              <w:spacing w:line="259" w:lineRule="auto"/>
              <w:rPr>
                <w:rFonts w:cstheme="minorHAnsi"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>Crynodeb o sut y mae'r teulu ar ôl cyfnod o brosesu a myfyrio, ac amser i adfer.</w:t>
            </w:r>
            <w:r w:rsidRPr="007E6692">
              <w:rPr>
                <w:rFonts w:cstheme="minorHAnsi"/>
                <w:lang w:val="cy-GB"/>
              </w:rPr>
              <w:t xml:space="preserve"> Dylai </w:t>
            </w:r>
            <w:r w:rsidR="00A07E51" w:rsidRPr="007E6692">
              <w:rPr>
                <w:rFonts w:cstheme="minorHAnsi"/>
                <w:lang w:val="cy-GB"/>
              </w:rPr>
              <w:t xml:space="preserve">hyn </w:t>
            </w:r>
            <w:r w:rsidRPr="007E6692">
              <w:rPr>
                <w:rFonts w:cstheme="minorHAnsi"/>
                <w:lang w:val="cy-GB"/>
              </w:rPr>
              <w:t>gynnwys effaith y profiad (ar aelodau'r aelwyd a'r teulu ehangach) ac a ydynt wedi cael amser a chyfle i siarad am y profiad ac i alaru am y plentyn (yn ffurfiol neu'n anffurfiol)</w:t>
            </w:r>
            <w:r w:rsidR="007E6692">
              <w:rPr>
                <w:rFonts w:cstheme="minorHAnsi"/>
                <w:lang w:val="cy-GB"/>
              </w:rPr>
              <w:t>.</w:t>
            </w:r>
          </w:p>
        </w:tc>
      </w:tr>
      <w:tr w:rsidR="00710FC9" w:rsidRPr="007E6692" w14:paraId="454259D9" w14:textId="77777777" w:rsidTr="008A4C20">
        <w:trPr>
          <w:trHeight w:val="300"/>
        </w:trPr>
        <w:tc>
          <w:tcPr>
            <w:tcW w:w="9638" w:type="dxa"/>
            <w:gridSpan w:val="3"/>
          </w:tcPr>
          <w:p w14:paraId="180FFA7B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3808F44F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4A915A4F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78C1D1E8" w14:textId="77777777" w:rsidTr="008A4C20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1D7DA8CF" w14:textId="77777777" w:rsidR="008A4C20" w:rsidRPr="007E6692" w:rsidRDefault="008F5D4B" w:rsidP="008A4C20">
            <w:pPr>
              <w:spacing w:line="259" w:lineRule="auto"/>
              <w:rPr>
                <w:rFonts w:cstheme="minorHAnsi"/>
                <w:b/>
                <w:bCs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>Camau gweithredu'n ymwneud â'r uchod</w:t>
            </w:r>
          </w:p>
        </w:tc>
      </w:tr>
      <w:tr w:rsidR="00710FC9" w:rsidRPr="007E6692" w14:paraId="43A9B5CE" w14:textId="77777777" w:rsidTr="008A4C20">
        <w:trPr>
          <w:trHeight w:val="300"/>
        </w:trPr>
        <w:tc>
          <w:tcPr>
            <w:tcW w:w="9638" w:type="dxa"/>
            <w:gridSpan w:val="3"/>
          </w:tcPr>
          <w:p w14:paraId="3E9EA0C6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668AB08E" w14:textId="2E6E4BB4" w:rsidR="008A4C20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585B027E" w14:textId="367B8E44" w:rsidR="007E6692" w:rsidRDefault="007E6692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3D0D8F29" w14:textId="4C39E42C" w:rsidR="007E6692" w:rsidRDefault="007E6692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63F34260" w14:textId="06464747" w:rsidR="007E6692" w:rsidRDefault="007E6692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51291F92" w14:textId="77777777" w:rsidR="007E6692" w:rsidRPr="007E6692" w:rsidRDefault="007E6692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560181FC" w14:textId="77777777" w:rsidR="008A4C20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71A4359D" w14:textId="31AD0765" w:rsidR="007E6692" w:rsidRPr="007E6692" w:rsidRDefault="007E6692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762624CC" w14:textId="77777777" w:rsidTr="008A4C20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60B07DB8" w14:textId="77777777" w:rsidR="008A4C20" w:rsidRPr="007E6692" w:rsidRDefault="008F5D4B" w:rsidP="008A4C20">
            <w:pPr>
              <w:spacing w:line="259" w:lineRule="auto"/>
              <w:rPr>
                <w:rFonts w:cstheme="minorHAnsi"/>
                <w:b/>
                <w:bCs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>Crynodeb cyffredinol o brofiad y teulu o'r lleoliad</w:t>
            </w:r>
            <w:r w:rsidRPr="007E6692">
              <w:rPr>
                <w:rFonts w:cstheme="minorHAnsi"/>
                <w:bCs/>
                <w:lang w:val="cy-GB"/>
              </w:rPr>
              <w:t>.</w:t>
            </w:r>
          </w:p>
          <w:p w14:paraId="6DD3EC89" w14:textId="421B0A00" w:rsidR="008A4C20" w:rsidRPr="007E6692" w:rsidRDefault="008F5D4B" w:rsidP="008A4C20">
            <w:pPr>
              <w:spacing w:line="259" w:lineRule="auto"/>
              <w:rPr>
                <w:rFonts w:cstheme="minorHAnsi"/>
                <w:lang w:val="cy-GB"/>
              </w:rPr>
            </w:pPr>
            <w:r w:rsidRPr="007E6692">
              <w:rPr>
                <w:rFonts w:cstheme="minorHAnsi"/>
                <w:lang w:val="cy-GB"/>
              </w:rPr>
              <w:lastRenderedPageBreak/>
              <w:t>Dylai gynnwys: perthynas gyda'</w:t>
            </w:r>
            <w:r w:rsidR="00A07E51" w:rsidRPr="007E6692">
              <w:rPr>
                <w:rFonts w:cstheme="minorHAnsi"/>
                <w:lang w:val="cy-GB"/>
              </w:rPr>
              <w:t>u</w:t>
            </w:r>
            <w:r w:rsidRPr="007E6692">
              <w:rPr>
                <w:rFonts w:cstheme="minorHAnsi"/>
                <w:lang w:val="cy-GB"/>
              </w:rPr>
              <w:t xml:space="preserve"> plentyn, cyswllt gyda</w:t>
            </w:r>
            <w:r w:rsidR="007E6692">
              <w:rPr>
                <w:rFonts w:cstheme="minorHAnsi"/>
                <w:lang w:val="cy-GB"/>
              </w:rPr>
              <w:t>’r</w:t>
            </w:r>
            <w:r w:rsidRPr="007E6692">
              <w:rPr>
                <w:rFonts w:cstheme="minorHAnsi"/>
                <w:lang w:val="cy-GB"/>
              </w:rPr>
              <w:t xml:space="preserve"> rhiant/rhieni / aelodau o'r teulu ehangach, a oeddent yn teimlo eu bod wedi </w:t>
            </w:r>
            <w:r w:rsidR="007E6692">
              <w:rPr>
                <w:rFonts w:cstheme="minorHAnsi"/>
                <w:lang w:val="cy-GB"/>
              </w:rPr>
              <w:t xml:space="preserve">cael eu </w:t>
            </w:r>
            <w:r w:rsidRPr="007E6692">
              <w:rPr>
                <w:rFonts w:cstheme="minorHAnsi"/>
                <w:lang w:val="cy-GB"/>
              </w:rPr>
              <w:t xml:space="preserve">paratoi'n ddigonol </w:t>
            </w:r>
            <w:r w:rsidR="007E6692">
              <w:rPr>
                <w:rFonts w:cstheme="minorHAnsi"/>
                <w:lang w:val="cy-GB"/>
              </w:rPr>
              <w:t xml:space="preserve">at y </w:t>
            </w:r>
            <w:r w:rsidRPr="007E6692">
              <w:rPr>
                <w:rFonts w:cstheme="minorHAnsi"/>
                <w:lang w:val="cy-GB"/>
              </w:rPr>
              <w:t xml:space="preserve">canlyniad </w:t>
            </w:r>
            <w:r w:rsidR="007E6692">
              <w:rPr>
                <w:rFonts w:cstheme="minorHAnsi"/>
                <w:lang w:val="cy-GB"/>
              </w:rPr>
              <w:t xml:space="preserve">posibl </w:t>
            </w:r>
            <w:r w:rsidRPr="007E6692">
              <w:rPr>
                <w:rFonts w:cstheme="minorHAnsi"/>
                <w:lang w:val="cy-GB"/>
              </w:rPr>
              <w:t>hwn, a ydynt yn teimlo iddynt gael y cymorth iawn i'w helpu i ymgysylltu â symudiad y plentyn</w:t>
            </w:r>
            <w:r w:rsidR="007E6692">
              <w:rPr>
                <w:rFonts w:cstheme="minorHAnsi"/>
                <w:lang w:val="cy-GB"/>
              </w:rPr>
              <w:t>,</w:t>
            </w:r>
            <w:r w:rsidRPr="007E6692">
              <w:rPr>
                <w:rFonts w:cstheme="minorHAnsi"/>
                <w:lang w:val="cy-GB"/>
              </w:rPr>
              <w:t xml:space="preserve"> a'u profiad o hyn, a ydynt yn teimlo iddynt gael digon o gymorth ar ôl i'r plentyn symud</w:t>
            </w:r>
          </w:p>
        </w:tc>
      </w:tr>
      <w:tr w:rsidR="00710FC9" w:rsidRPr="007E6692" w14:paraId="7ABFBC92" w14:textId="77777777" w:rsidTr="008A4C20">
        <w:trPr>
          <w:trHeight w:val="300"/>
        </w:trPr>
        <w:tc>
          <w:tcPr>
            <w:tcW w:w="9638" w:type="dxa"/>
            <w:gridSpan w:val="3"/>
          </w:tcPr>
          <w:p w14:paraId="305EAF01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3B6C8DCF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4E890CE0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5675D595" w14:textId="77777777" w:rsidTr="008A4C20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28B22D05" w14:textId="77777777" w:rsidR="008A4C20" w:rsidRPr="007E6692" w:rsidRDefault="008F5D4B" w:rsidP="008A4C20">
            <w:pPr>
              <w:spacing w:line="259" w:lineRule="auto"/>
              <w:rPr>
                <w:rFonts w:cstheme="minorHAnsi"/>
                <w:b/>
                <w:bCs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 xml:space="preserve">Camau gweithredu'n </w:t>
            </w:r>
            <w:r w:rsidRPr="007E6692">
              <w:rPr>
                <w:rFonts w:cstheme="minorHAnsi"/>
                <w:b/>
                <w:bCs/>
                <w:shd w:val="clear" w:color="auto" w:fill="F2F2F2" w:themeFill="background1" w:themeFillShade="F2"/>
                <w:lang w:val="cy-GB"/>
              </w:rPr>
              <w:t>ymwneud â'r uchod</w:t>
            </w:r>
          </w:p>
        </w:tc>
      </w:tr>
      <w:tr w:rsidR="00710FC9" w:rsidRPr="007E6692" w14:paraId="087AA23A" w14:textId="77777777" w:rsidTr="008A4C20">
        <w:trPr>
          <w:trHeight w:val="300"/>
        </w:trPr>
        <w:tc>
          <w:tcPr>
            <w:tcW w:w="9638" w:type="dxa"/>
            <w:gridSpan w:val="3"/>
          </w:tcPr>
          <w:p w14:paraId="018F9AE3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7D359D33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0CDCAA36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2EB0B1E3" w14:textId="77777777" w:rsidTr="008A4C20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63AE3EEB" w14:textId="552EF6D5" w:rsidR="008A4C20" w:rsidRPr="007E6692" w:rsidRDefault="008F5D4B" w:rsidP="008A4C20">
            <w:pPr>
              <w:spacing w:line="259" w:lineRule="auto"/>
              <w:rPr>
                <w:rFonts w:cstheme="minorHAnsi"/>
                <w:b/>
                <w:bCs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 xml:space="preserve"> A gynigiwyd unrhyw gyswllt gyda'r plentyn a / neu'r rhieni / aelodau o'r teulu ehangach yn y dyfodol?</w:t>
            </w:r>
            <w:r w:rsidR="007E6692">
              <w:rPr>
                <w:rFonts w:cstheme="minorHAnsi"/>
                <w:b/>
                <w:bCs/>
                <w:lang w:val="cy-GB"/>
              </w:rPr>
              <w:t xml:space="preserve"> </w:t>
            </w:r>
            <w:r w:rsidRPr="007E6692">
              <w:rPr>
                <w:rFonts w:cstheme="minorHAnsi"/>
                <w:b/>
                <w:bCs/>
                <w:lang w:val="cy-GB"/>
              </w:rPr>
              <w:t>Os felly, beth yw'r cynlluniau ar gyfer hyn?</w:t>
            </w:r>
          </w:p>
        </w:tc>
      </w:tr>
      <w:tr w:rsidR="00710FC9" w:rsidRPr="007E6692" w14:paraId="14C1FB26" w14:textId="77777777" w:rsidTr="008A4C20">
        <w:trPr>
          <w:trHeight w:val="300"/>
        </w:trPr>
        <w:tc>
          <w:tcPr>
            <w:tcW w:w="9638" w:type="dxa"/>
            <w:gridSpan w:val="3"/>
          </w:tcPr>
          <w:p w14:paraId="4BA51640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1753655A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7563E7D6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75D9C360" w14:textId="77777777" w:rsidTr="008A4C20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70CCA4C3" w14:textId="77777777" w:rsidR="008A4C20" w:rsidRPr="007E6692" w:rsidRDefault="008F5D4B" w:rsidP="008A4C20">
            <w:pPr>
              <w:spacing w:line="259" w:lineRule="auto"/>
              <w:rPr>
                <w:rFonts w:cstheme="minorHAnsi"/>
                <w:b/>
                <w:bCs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>A fyddai'r teulu'n barod i ddarparu gwybodaeth ar gyfer deunyddiau taith bywyd y plentyn ac, os felly, a oes unrhyw anghenion cymorth yn deillio o hyn?</w:t>
            </w:r>
          </w:p>
        </w:tc>
      </w:tr>
      <w:tr w:rsidR="00710FC9" w:rsidRPr="007E6692" w14:paraId="4556A560" w14:textId="77777777" w:rsidTr="008A4C20">
        <w:trPr>
          <w:trHeight w:val="300"/>
        </w:trPr>
        <w:tc>
          <w:tcPr>
            <w:tcW w:w="9638" w:type="dxa"/>
            <w:gridSpan w:val="3"/>
            <w:shd w:val="clear" w:color="auto" w:fill="auto"/>
          </w:tcPr>
          <w:p w14:paraId="3E292180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4AF70D6E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02CB1E50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01609E95" w14:textId="77777777" w:rsidTr="008A4C20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28132434" w14:textId="3A795FF4" w:rsidR="008A4C20" w:rsidRPr="007E6692" w:rsidRDefault="008F5D4B" w:rsidP="008A4C20">
            <w:pPr>
              <w:spacing w:line="259" w:lineRule="auto"/>
              <w:rPr>
                <w:rFonts w:cstheme="minorHAnsi"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 xml:space="preserve">A oes unrhyw newidiadau o bwys </w:t>
            </w:r>
            <w:r w:rsidR="00A07E51" w:rsidRPr="007E6692">
              <w:rPr>
                <w:rFonts w:cstheme="minorHAnsi"/>
                <w:b/>
                <w:bCs/>
                <w:lang w:val="cy-GB"/>
              </w:rPr>
              <w:t xml:space="preserve">eraill </w:t>
            </w:r>
            <w:r w:rsidRPr="007E6692">
              <w:rPr>
                <w:rFonts w:cstheme="minorHAnsi"/>
                <w:b/>
                <w:bCs/>
                <w:lang w:val="cy-GB"/>
              </w:rPr>
              <w:t>yn amgylchiadau'r teulu</w:t>
            </w:r>
            <w:r w:rsidR="00E968DA">
              <w:rPr>
                <w:rFonts w:cstheme="minorHAnsi"/>
                <w:b/>
                <w:bCs/>
                <w:lang w:val="cy-GB"/>
              </w:rPr>
              <w:t>,</w:t>
            </w:r>
            <w:r w:rsidRPr="007E6692">
              <w:rPr>
                <w:rFonts w:cstheme="minorHAnsi"/>
                <w:b/>
                <w:bCs/>
                <w:lang w:val="cy-GB"/>
              </w:rPr>
              <w:t xml:space="preserve"> ers cymeradwyo? </w:t>
            </w:r>
            <w:r w:rsidRPr="007E6692">
              <w:rPr>
                <w:rFonts w:cstheme="minorHAnsi"/>
                <w:lang w:val="cy-GB"/>
              </w:rPr>
              <w:t>Rhowch fanylion.</w:t>
            </w:r>
          </w:p>
        </w:tc>
      </w:tr>
      <w:tr w:rsidR="00710FC9" w:rsidRPr="007E6692" w14:paraId="1FF36CBF" w14:textId="77777777" w:rsidTr="008A4C20">
        <w:trPr>
          <w:trHeight w:val="300"/>
        </w:trPr>
        <w:tc>
          <w:tcPr>
            <w:tcW w:w="9638" w:type="dxa"/>
            <w:gridSpan w:val="3"/>
          </w:tcPr>
          <w:p w14:paraId="72B07CBD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77AE4ADB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747AA406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006B9598" w14:textId="77777777" w:rsidTr="008A4C20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589FAAE2" w14:textId="37D11106" w:rsidR="008A4C20" w:rsidRPr="007E6692" w:rsidRDefault="008F5D4B" w:rsidP="008A4C20">
            <w:pPr>
              <w:spacing w:line="259" w:lineRule="auto"/>
              <w:rPr>
                <w:rFonts w:cstheme="minorHAnsi"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 xml:space="preserve">A ydy'r teulu'n barod i ystyried beth yr hoffent </w:t>
            </w:r>
            <w:r w:rsidR="007D1944">
              <w:rPr>
                <w:rFonts w:cstheme="minorHAnsi"/>
                <w:b/>
                <w:bCs/>
                <w:lang w:val="cy-GB"/>
              </w:rPr>
              <w:t xml:space="preserve">ei weld yn </w:t>
            </w:r>
            <w:r w:rsidRPr="007E6692">
              <w:rPr>
                <w:rFonts w:cstheme="minorHAnsi"/>
                <w:b/>
                <w:bCs/>
                <w:lang w:val="cy-GB"/>
              </w:rPr>
              <w:t xml:space="preserve">digwydd o ran symud ymlaen? </w:t>
            </w:r>
            <w:r w:rsidRPr="007E6692">
              <w:rPr>
                <w:rFonts w:cstheme="minorHAnsi"/>
                <w:lang w:val="cy-GB"/>
              </w:rPr>
              <w:t xml:space="preserve">Os ydynt, a fyddent yn dymuno cael eu hystyried ar gyfer lleoliad </w:t>
            </w:r>
            <w:r w:rsidR="00556C73">
              <w:rPr>
                <w:rFonts w:cstheme="minorHAnsi"/>
                <w:lang w:val="cy-GB"/>
              </w:rPr>
              <w:t>SCC</w:t>
            </w:r>
            <w:r w:rsidRPr="007E6692">
              <w:rPr>
                <w:rFonts w:cstheme="minorHAnsi"/>
                <w:lang w:val="cy-GB"/>
              </w:rPr>
              <w:t xml:space="preserve"> arall, neu a ydynt yn dymuno mynd ar drywydd mabwysiadu traddodiadol yn lle? </w:t>
            </w:r>
          </w:p>
        </w:tc>
      </w:tr>
      <w:tr w:rsidR="00710FC9" w:rsidRPr="007E6692" w14:paraId="14510ED4" w14:textId="77777777" w:rsidTr="008A4C20">
        <w:trPr>
          <w:trHeight w:val="300"/>
        </w:trPr>
        <w:tc>
          <w:tcPr>
            <w:tcW w:w="9638" w:type="dxa"/>
            <w:gridSpan w:val="3"/>
          </w:tcPr>
          <w:p w14:paraId="3A569481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268BD9C1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5E2D8B97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511FA8CC" w14:textId="77777777" w:rsidTr="008A4C20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04B28EDF" w14:textId="327122DB" w:rsidR="008A4C20" w:rsidRPr="007E6692" w:rsidRDefault="008F5D4B" w:rsidP="008A4C20">
            <w:pPr>
              <w:spacing w:line="259" w:lineRule="auto"/>
              <w:rPr>
                <w:rFonts w:cstheme="minorHAnsi"/>
                <w:b/>
                <w:bCs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 xml:space="preserve">Casgliad y cyfarfod adolygu ynghylch pa mor briodol yw statws </w:t>
            </w:r>
            <w:r w:rsidR="004352D5">
              <w:rPr>
                <w:rFonts w:cstheme="minorHAnsi"/>
                <w:b/>
                <w:bCs/>
                <w:lang w:val="cy-GB"/>
              </w:rPr>
              <w:t>y  g</w:t>
            </w:r>
            <w:r w:rsidRPr="007E6692">
              <w:rPr>
                <w:rFonts w:cstheme="minorHAnsi"/>
                <w:b/>
                <w:bCs/>
                <w:lang w:val="cy-GB"/>
              </w:rPr>
              <w:t xml:space="preserve">ymeradwyaeth a'r ystyriaethau paru ar hyn o bryd. A oes unrhyw anghytuno </w:t>
            </w:r>
            <w:r w:rsidR="004352D5">
              <w:rPr>
                <w:rFonts w:cstheme="minorHAnsi"/>
                <w:b/>
                <w:bCs/>
                <w:lang w:val="cy-GB"/>
              </w:rPr>
              <w:t xml:space="preserve">ynglŷn </w:t>
            </w:r>
            <w:r w:rsidRPr="007E6692">
              <w:rPr>
                <w:rFonts w:cstheme="minorHAnsi"/>
                <w:b/>
                <w:bCs/>
                <w:lang w:val="cy-GB"/>
              </w:rPr>
              <w:t>â hyn; os felly, rhowch fanylion.</w:t>
            </w:r>
          </w:p>
        </w:tc>
      </w:tr>
      <w:tr w:rsidR="00710FC9" w:rsidRPr="007E6692" w14:paraId="3ADD205C" w14:textId="77777777" w:rsidTr="008A4C20">
        <w:trPr>
          <w:trHeight w:val="300"/>
        </w:trPr>
        <w:tc>
          <w:tcPr>
            <w:tcW w:w="9638" w:type="dxa"/>
            <w:gridSpan w:val="3"/>
          </w:tcPr>
          <w:p w14:paraId="469B8542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57540513" w14:textId="3952FDD5" w:rsidR="008A4C20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3FE098CA" w14:textId="26525101" w:rsidR="004352D5" w:rsidRDefault="004352D5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3EFA621D" w14:textId="2692C8B4" w:rsidR="004352D5" w:rsidRDefault="004352D5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682A76E2" w14:textId="401F9F9B" w:rsidR="004352D5" w:rsidRDefault="004352D5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183ADF8B" w14:textId="259E8FFE" w:rsidR="004352D5" w:rsidRDefault="004352D5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030C780E" w14:textId="77777777" w:rsidR="004352D5" w:rsidRPr="007E6692" w:rsidRDefault="004352D5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4D538A69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18F1B630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0BE71353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5CE4BC26" w14:textId="77777777" w:rsidTr="008A4C20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502F2EA8" w14:textId="77777777" w:rsidR="008A4C20" w:rsidRPr="007E6692" w:rsidRDefault="008F5D4B" w:rsidP="008A4C20">
            <w:pPr>
              <w:spacing w:line="259" w:lineRule="auto"/>
              <w:rPr>
                <w:rFonts w:cstheme="minorHAnsi"/>
                <w:b/>
                <w:bCs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>A ydy'r ymgeiswyr wedi llofnodi "cytundeb ymlaen llaw" ynghylch cyswllt posibl yn y dyfodol?</w:t>
            </w:r>
          </w:p>
          <w:p w14:paraId="3D1DB694" w14:textId="77777777" w:rsidR="008A4C20" w:rsidRPr="007E6692" w:rsidRDefault="008F5D4B" w:rsidP="008A4C20">
            <w:pPr>
              <w:spacing w:line="259" w:lineRule="auto"/>
              <w:rPr>
                <w:rFonts w:cstheme="minorHAnsi"/>
                <w:lang w:val="cy-GB"/>
              </w:rPr>
            </w:pPr>
            <w:r w:rsidRPr="007E6692">
              <w:rPr>
                <w:rFonts w:cstheme="minorHAnsi"/>
                <w:lang w:val="cy-GB"/>
              </w:rPr>
              <w:lastRenderedPageBreak/>
              <w:t xml:space="preserve">Gallai hyn gynnwys cyswllt gyda'r plentyn fel oedolyn, a/neu gyswllt gyda rhieni'r plentyn/aelodau o'r teulu ehangach. </w:t>
            </w:r>
          </w:p>
          <w:p w14:paraId="37F2138C" w14:textId="106650B5" w:rsidR="008A4C20" w:rsidRPr="007E6692" w:rsidRDefault="008F5D4B" w:rsidP="008A4C20">
            <w:pPr>
              <w:spacing w:line="259" w:lineRule="auto"/>
              <w:rPr>
                <w:rFonts w:cstheme="minorHAnsi"/>
                <w:lang w:val="cy-GB"/>
              </w:rPr>
            </w:pPr>
            <w:r w:rsidRPr="007E6692">
              <w:rPr>
                <w:rFonts w:cstheme="minorHAnsi"/>
                <w:lang w:val="cy-GB"/>
              </w:rPr>
              <w:t>Dylid cadw copi o unrhyw gytundeb ymlaen llaw ar Gofnod Mabwysiadu'r plentyn ac ar ffeil yr ymgeisydd</w:t>
            </w:r>
            <w:r w:rsidR="004352D5">
              <w:rPr>
                <w:rFonts w:cstheme="minorHAnsi"/>
                <w:lang w:val="cy-GB"/>
              </w:rPr>
              <w:t>.</w:t>
            </w:r>
          </w:p>
        </w:tc>
      </w:tr>
      <w:tr w:rsidR="00710FC9" w:rsidRPr="007E6692" w14:paraId="3E3B9D0D" w14:textId="77777777" w:rsidTr="008A4C20">
        <w:trPr>
          <w:trHeight w:val="300"/>
        </w:trPr>
        <w:tc>
          <w:tcPr>
            <w:tcW w:w="9638" w:type="dxa"/>
            <w:gridSpan w:val="3"/>
            <w:shd w:val="clear" w:color="auto" w:fill="FFFFFF" w:themeFill="background1"/>
          </w:tcPr>
          <w:p w14:paraId="4E12D2EC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43328EC3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  <w:p w14:paraId="059B9F51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557DDDA1" w14:textId="77777777" w:rsidTr="008A4C20">
        <w:trPr>
          <w:trHeight w:val="300"/>
        </w:trPr>
        <w:tc>
          <w:tcPr>
            <w:tcW w:w="3539" w:type="dxa"/>
            <w:shd w:val="clear" w:color="auto" w:fill="F2F2F2" w:themeFill="background1" w:themeFillShade="F2"/>
          </w:tcPr>
          <w:p w14:paraId="1004BF29" w14:textId="77777777" w:rsidR="008A4C20" w:rsidRPr="007E6692" w:rsidRDefault="008F5D4B" w:rsidP="008A4C20">
            <w:pPr>
              <w:spacing w:line="259" w:lineRule="auto"/>
              <w:rPr>
                <w:rFonts w:cstheme="minorHAnsi"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 xml:space="preserve">Llofnod </w:t>
            </w:r>
            <w:r w:rsidRPr="007E6692">
              <w:rPr>
                <w:rFonts w:cstheme="minorHAnsi"/>
                <w:lang w:val="cy-GB"/>
              </w:rPr>
              <w:t>(Swyddog Adolygu)</w:t>
            </w:r>
          </w:p>
        </w:tc>
        <w:tc>
          <w:tcPr>
            <w:tcW w:w="6099" w:type="dxa"/>
            <w:gridSpan w:val="2"/>
          </w:tcPr>
          <w:p w14:paraId="21264DA8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671B464A" w14:textId="77777777" w:rsidTr="008A4C20">
        <w:trPr>
          <w:trHeight w:val="300"/>
        </w:trPr>
        <w:tc>
          <w:tcPr>
            <w:tcW w:w="3539" w:type="dxa"/>
            <w:shd w:val="clear" w:color="auto" w:fill="F2F2F2" w:themeFill="background1" w:themeFillShade="F2"/>
          </w:tcPr>
          <w:p w14:paraId="58AC3AC9" w14:textId="77777777" w:rsidR="008A4C20" w:rsidRPr="007E6692" w:rsidRDefault="008F5D4B" w:rsidP="008A4C20">
            <w:pPr>
              <w:spacing w:line="259" w:lineRule="auto"/>
              <w:rPr>
                <w:rFonts w:cstheme="minorHAnsi"/>
                <w:b/>
                <w:bCs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>Enw mewn llythrennau bras</w:t>
            </w:r>
          </w:p>
        </w:tc>
        <w:tc>
          <w:tcPr>
            <w:tcW w:w="6099" w:type="dxa"/>
            <w:gridSpan w:val="2"/>
          </w:tcPr>
          <w:p w14:paraId="62580DEE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4FD62E6F" w14:textId="77777777" w:rsidTr="008A4C20">
        <w:trPr>
          <w:trHeight w:val="300"/>
        </w:trPr>
        <w:tc>
          <w:tcPr>
            <w:tcW w:w="3539" w:type="dxa"/>
            <w:shd w:val="clear" w:color="auto" w:fill="F2F2F2" w:themeFill="background1" w:themeFillShade="F2"/>
          </w:tcPr>
          <w:p w14:paraId="1C647521" w14:textId="77777777" w:rsidR="008A4C20" w:rsidRPr="007E6692" w:rsidRDefault="008F5D4B" w:rsidP="008A4C20">
            <w:pPr>
              <w:spacing w:line="259" w:lineRule="auto"/>
              <w:rPr>
                <w:rFonts w:cstheme="minorHAnsi"/>
                <w:b/>
                <w:bCs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>Dyddiad</w:t>
            </w:r>
          </w:p>
        </w:tc>
        <w:tc>
          <w:tcPr>
            <w:tcW w:w="6099" w:type="dxa"/>
            <w:gridSpan w:val="2"/>
          </w:tcPr>
          <w:p w14:paraId="54EE2A36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4605A74D" w14:textId="77777777" w:rsidTr="008A4C20">
        <w:trPr>
          <w:trHeight w:val="300"/>
        </w:trPr>
        <w:tc>
          <w:tcPr>
            <w:tcW w:w="3539" w:type="dxa"/>
            <w:shd w:val="clear" w:color="auto" w:fill="F2F2F2" w:themeFill="background1" w:themeFillShade="F2"/>
          </w:tcPr>
          <w:p w14:paraId="66C049D7" w14:textId="77777777" w:rsidR="008A4C20" w:rsidRPr="007E6692" w:rsidRDefault="008F5D4B" w:rsidP="008A4C20">
            <w:pPr>
              <w:spacing w:line="259" w:lineRule="auto"/>
              <w:rPr>
                <w:rFonts w:cstheme="minorHAnsi"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 xml:space="preserve">Llofnod </w:t>
            </w:r>
            <w:r w:rsidRPr="007E6692">
              <w:rPr>
                <w:rFonts w:cstheme="minorHAnsi"/>
                <w:lang w:val="cy-GB"/>
              </w:rPr>
              <w:t>(Ymgeiswyr)</w:t>
            </w:r>
          </w:p>
        </w:tc>
        <w:tc>
          <w:tcPr>
            <w:tcW w:w="6099" w:type="dxa"/>
            <w:gridSpan w:val="2"/>
          </w:tcPr>
          <w:p w14:paraId="79DD9E0F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312E3E37" w14:textId="77777777" w:rsidTr="008A4C20">
        <w:trPr>
          <w:trHeight w:val="300"/>
        </w:trPr>
        <w:tc>
          <w:tcPr>
            <w:tcW w:w="3539" w:type="dxa"/>
            <w:shd w:val="clear" w:color="auto" w:fill="F2F2F2" w:themeFill="background1" w:themeFillShade="F2"/>
          </w:tcPr>
          <w:p w14:paraId="61F00691" w14:textId="77777777" w:rsidR="008A4C20" w:rsidRPr="007E6692" w:rsidRDefault="008F5D4B" w:rsidP="008A4C20">
            <w:pPr>
              <w:spacing w:line="259" w:lineRule="auto"/>
              <w:rPr>
                <w:rFonts w:cstheme="minorHAnsi"/>
                <w:b/>
                <w:bCs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>Enw mewn llythrennau bras</w:t>
            </w:r>
          </w:p>
        </w:tc>
        <w:tc>
          <w:tcPr>
            <w:tcW w:w="6099" w:type="dxa"/>
            <w:gridSpan w:val="2"/>
          </w:tcPr>
          <w:p w14:paraId="5038E176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18E9ABDD" w14:textId="77777777" w:rsidTr="008A4C20">
        <w:trPr>
          <w:trHeight w:val="300"/>
        </w:trPr>
        <w:tc>
          <w:tcPr>
            <w:tcW w:w="3539" w:type="dxa"/>
            <w:shd w:val="clear" w:color="auto" w:fill="F2F2F2" w:themeFill="background1" w:themeFillShade="F2"/>
          </w:tcPr>
          <w:p w14:paraId="56158F5B" w14:textId="77777777" w:rsidR="008A4C20" w:rsidRPr="007E6692" w:rsidRDefault="008F5D4B" w:rsidP="008A4C20">
            <w:pPr>
              <w:spacing w:line="259" w:lineRule="auto"/>
              <w:rPr>
                <w:rFonts w:cstheme="minorHAnsi"/>
                <w:b/>
                <w:bCs/>
                <w:lang w:val="cy-GB"/>
              </w:rPr>
            </w:pPr>
            <w:r w:rsidRPr="007E6692">
              <w:rPr>
                <w:rFonts w:cstheme="minorHAnsi"/>
                <w:b/>
                <w:bCs/>
                <w:lang w:val="cy-GB"/>
              </w:rPr>
              <w:t>Dyddiad</w:t>
            </w:r>
          </w:p>
        </w:tc>
        <w:tc>
          <w:tcPr>
            <w:tcW w:w="6099" w:type="dxa"/>
            <w:gridSpan w:val="2"/>
          </w:tcPr>
          <w:p w14:paraId="14298BEC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6E7746ED" w14:textId="77777777" w:rsidTr="008A4C20">
        <w:trPr>
          <w:trHeight w:val="300"/>
        </w:trPr>
        <w:tc>
          <w:tcPr>
            <w:tcW w:w="9638" w:type="dxa"/>
            <w:gridSpan w:val="3"/>
          </w:tcPr>
          <w:p w14:paraId="5772E991" w14:textId="77777777" w:rsidR="008A4C20" w:rsidRPr="007E6692" w:rsidRDefault="008A4C20" w:rsidP="008A4C20">
            <w:pPr>
              <w:spacing w:line="259" w:lineRule="auto"/>
              <w:rPr>
                <w:rFonts w:cstheme="minorHAnsi"/>
                <w:lang w:val="cy-GB"/>
              </w:rPr>
            </w:pPr>
          </w:p>
        </w:tc>
      </w:tr>
      <w:tr w:rsidR="00710FC9" w:rsidRPr="007E6692" w14:paraId="2F9F3405" w14:textId="77777777" w:rsidTr="008A4C20">
        <w:trPr>
          <w:trHeight w:val="300"/>
        </w:trPr>
        <w:tc>
          <w:tcPr>
            <w:tcW w:w="9638" w:type="dxa"/>
            <w:gridSpan w:val="3"/>
          </w:tcPr>
          <w:p w14:paraId="70E8D779" w14:textId="77777777" w:rsidR="008A4C20" w:rsidRPr="007E6692" w:rsidRDefault="008F5D4B" w:rsidP="008A4C20">
            <w:pPr>
              <w:spacing w:line="259" w:lineRule="auto"/>
              <w:jc w:val="center"/>
              <w:rPr>
                <w:rFonts w:cstheme="minorHAnsi"/>
                <w:lang w:val="cy-GB"/>
              </w:rPr>
            </w:pPr>
            <w:r w:rsidRPr="007E6692">
              <w:rPr>
                <w:rFonts w:cstheme="minorHAnsi"/>
                <w:lang w:val="cy-GB"/>
              </w:rPr>
              <w:t>Copi i'w roi i'r ymgeisydd ac un copi yn ffeil yr ymgeisydd</w:t>
            </w:r>
          </w:p>
        </w:tc>
      </w:tr>
    </w:tbl>
    <w:p w14:paraId="099B6F6C" w14:textId="77777777" w:rsidR="008A4C20" w:rsidRPr="007E6692" w:rsidRDefault="008A4C20">
      <w:pPr>
        <w:rPr>
          <w:lang w:val="cy-GB"/>
        </w:rPr>
      </w:pPr>
    </w:p>
    <w:p w14:paraId="2B0E4047" w14:textId="77777777" w:rsidR="008A4C20" w:rsidRPr="007E6692" w:rsidRDefault="008A4C20">
      <w:pPr>
        <w:rPr>
          <w:lang w:val="cy-GB"/>
        </w:rPr>
      </w:pPr>
    </w:p>
    <w:sectPr w:rsidR="008A4C20" w:rsidRPr="007E6692" w:rsidSect="00CB720E">
      <w:footerReference w:type="default" r:id="rId11"/>
      <w:pgSz w:w="11906" w:h="16838"/>
      <w:pgMar w:top="851" w:right="1134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3270" w14:textId="77777777" w:rsidR="00E31C48" w:rsidRDefault="00E31C48">
      <w:pPr>
        <w:spacing w:after="0" w:line="240" w:lineRule="auto"/>
      </w:pPr>
      <w:r>
        <w:separator/>
      </w:r>
    </w:p>
  </w:endnote>
  <w:endnote w:type="continuationSeparator" w:id="0">
    <w:p w14:paraId="54C3257F" w14:textId="77777777" w:rsidR="00E31C48" w:rsidRDefault="00E3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274061"/>
      <w:docPartObj>
        <w:docPartGallery w:val="Page Numbers (Bottom of Page)"/>
        <w:docPartUnique/>
      </w:docPartObj>
    </w:sdtPr>
    <w:sdtEndPr/>
    <w:sdtContent>
      <w:p w14:paraId="2F3206E2" w14:textId="6D1D5432" w:rsidR="008A4C20" w:rsidRDefault="008F5D4B" w:rsidP="008A4C20">
        <w:pPr>
          <w:pStyle w:val="Footer"/>
          <w:tabs>
            <w:tab w:val="clear" w:pos="4513"/>
            <w:tab w:val="clear" w:pos="9026"/>
            <w:tab w:val="right" w:pos="9638"/>
            <w:tab w:val="right" w:pos="14570"/>
          </w:tabs>
          <w:spacing w:before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FACA267" wp14:editId="6AE71CF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136525</wp:posOffset>
                  </wp:positionV>
                  <wp:extent cx="6120000" cy="0"/>
                  <wp:effectExtent l="25400" t="25400" r="27305" b="2540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25400" cap="sq">
                            <a:solidFill>
                              <a:srgbClr val="B2188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EEE176B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0.75pt" to="481.9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" strokecolor="#b21882" strokeweight="2pt">
                  <v:stroke dashstyle="1 1" joinstyle="miter" endcap="square"/>
                  <w10:wrap anchorx="margin"/>
                </v:line>
              </w:pict>
            </mc:Fallback>
          </mc:AlternateContent>
        </w:r>
        <w:r>
          <w:rPr>
            <w:lang w:val="cy-GB"/>
          </w:rPr>
          <w:t>Sefydlogrwydd Cynnar Cymru: Adolygiad Gofalwyr (templed 1)</w:t>
        </w:r>
        <w:r w:rsidR="00BB34CB">
          <w:rPr>
            <w:lang w:val="cy-GB"/>
          </w:rPr>
          <w:tab/>
        </w:r>
        <w:r w:rsidRPr="00B95964">
          <w:fldChar w:fldCharType="begin"/>
        </w:r>
        <w:r w:rsidRPr="00B95964">
          <w:instrText xml:space="preserve"> PAGE   \* MERGEFORMAT </w:instrText>
        </w:r>
        <w:r w:rsidRPr="00B95964">
          <w:fldChar w:fldCharType="separate"/>
        </w:r>
        <w:r>
          <w:t>1</w:t>
        </w:r>
        <w:r w:rsidRPr="00B9596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0B7C" w14:textId="77777777" w:rsidR="00E31C48" w:rsidRDefault="00E31C48">
      <w:pPr>
        <w:spacing w:after="0" w:line="240" w:lineRule="auto"/>
      </w:pPr>
      <w:r>
        <w:separator/>
      </w:r>
    </w:p>
  </w:footnote>
  <w:footnote w:type="continuationSeparator" w:id="0">
    <w:p w14:paraId="3EEAF093" w14:textId="77777777" w:rsidR="00E31C48" w:rsidRDefault="00E31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89"/>
    <w:rsid w:val="00024BF6"/>
    <w:rsid w:val="000322D4"/>
    <w:rsid w:val="00045097"/>
    <w:rsid w:val="00137754"/>
    <w:rsid w:val="001737DA"/>
    <w:rsid w:val="00183E2F"/>
    <w:rsid w:val="001B171D"/>
    <w:rsid w:val="001C6656"/>
    <w:rsid w:val="00267693"/>
    <w:rsid w:val="00355A71"/>
    <w:rsid w:val="003F2811"/>
    <w:rsid w:val="004352D5"/>
    <w:rsid w:val="00450295"/>
    <w:rsid w:val="00473363"/>
    <w:rsid w:val="004B5973"/>
    <w:rsid w:val="004C6086"/>
    <w:rsid w:val="00514689"/>
    <w:rsid w:val="00556C73"/>
    <w:rsid w:val="00557827"/>
    <w:rsid w:val="00597D23"/>
    <w:rsid w:val="005C1264"/>
    <w:rsid w:val="0070000C"/>
    <w:rsid w:val="00710FC9"/>
    <w:rsid w:val="00775504"/>
    <w:rsid w:val="00782FB6"/>
    <w:rsid w:val="007D1944"/>
    <w:rsid w:val="007E6692"/>
    <w:rsid w:val="008963EF"/>
    <w:rsid w:val="008A4C20"/>
    <w:rsid w:val="008F16F8"/>
    <w:rsid w:val="008F5D4B"/>
    <w:rsid w:val="00926997"/>
    <w:rsid w:val="00A07E51"/>
    <w:rsid w:val="00AA2511"/>
    <w:rsid w:val="00AA76B2"/>
    <w:rsid w:val="00B20B56"/>
    <w:rsid w:val="00B83A1F"/>
    <w:rsid w:val="00B95964"/>
    <w:rsid w:val="00BB34CB"/>
    <w:rsid w:val="00C4650C"/>
    <w:rsid w:val="00CB720E"/>
    <w:rsid w:val="00D22DB8"/>
    <w:rsid w:val="00DB4404"/>
    <w:rsid w:val="00DD767A"/>
    <w:rsid w:val="00E31C48"/>
    <w:rsid w:val="00E961AA"/>
    <w:rsid w:val="00E968DA"/>
    <w:rsid w:val="00E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8034"/>
  <w15:chartTrackingRefBased/>
  <w15:docId w15:val="{A4FC4371-5788-493B-A8E8-8B1D4538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C20"/>
    <w:pPr>
      <w:keepNext/>
      <w:keepLines/>
      <w:outlineLvl w:val="0"/>
    </w:pPr>
    <w:rPr>
      <w:rFonts w:eastAsiaTheme="majorEastAsia" w:cstheme="majorBidi"/>
      <w:b/>
      <w:color w:val="2C1A46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3A1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A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20"/>
  </w:style>
  <w:style w:type="paragraph" w:styleId="Footer">
    <w:name w:val="footer"/>
    <w:basedOn w:val="Normal"/>
    <w:link w:val="FooterChar"/>
    <w:uiPriority w:val="99"/>
    <w:unhideWhenUsed/>
    <w:rsid w:val="008A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20"/>
  </w:style>
  <w:style w:type="character" w:customStyle="1" w:styleId="Heading1Char">
    <w:name w:val="Heading 1 Char"/>
    <w:basedOn w:val="DefaultParagraphFont"/>
    <w:link w:val="Heading1"/>
    <w:uiPriority w:val="9"/>
    <w:rsid w:val="008A4C20"/>
    <w:rPr>
      <w:rFonts w:eastAsiaTheme="majorEastAsia" w:cstheme="majorBidi"/>
      <w:b/>
      <w:color w:val="2C1A46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56555A29DB948BA473B65494C7A29" ma:contentTypeVersion="4" ma:contentTypeDescription="Create a new document." ma:contentTypeScope="" ma:versionID="e26276417830f0b25205eb8280dc106e">
  <xsd:schema xmlns:xsd="http://www.w3.org/2001/XMLSchema" xmlns:xs="http://www.w3.org/2001/XMLSchema" xmlns:p="http://schemas.microsoft.com/office/2006/metadata/properties" xmlns:ns2="111e9d4a-5ed2-4856-ad6b-0510d5b2101b" targetNamespace="http://schemas.microsoft.com/office/2006/metadata/properties" ma:root="true" ma:fieldsID="e7756285cddc45be0a7aa38c6fbe197d" ns2:_="">
    <xsd:import namespace="111e9d4a-5ed2-4856-ad6b-0510d5b21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e9d4a-5ed2-4856-ad6b-0510d5b21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04446-FC09-4496-949C-7AB113363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e9d4a-5ed2-4856-ad6b-0510d5b21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2B8F1-8BC7-4DAE-84A2-23B763A62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CA0E21-2271-4C3F-B9A0-E9B989C2CF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Hawksworth</dc:creator>
  <cp:lastModifiedBy>Beth Miles</cp:lastModifiedBy>
  <cp:revision>16</cp:revision>
  <cp:lastPrinted>2022-04-17T18:17:00Z</cp:lastPrinted>
  <dcterms:created xsi:type="dcterms:W3CDTF">2022-02-15T15:18:00Z</dcterms:created>
  <dcterms:modified xsi:type="dcterms:W3CDTF">2022-04-21T17:35:00Z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0x01010009D56555A29DB948BA473B65494C7A29</vt:lpwstr>
  </property>
</Properties>
</file>